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Group dystrybutorem JBC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poinformowała o nawiązaniu współpracy dystrybucyjnej z JBC – światowej klasy producentem urządzeń i narzędzi do lutowania i napraw elektroniki.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JBC to obecnie międzynarodowa firma założona w 1929 roku w Hiszpanii. Jako jeden ze światowych liderów rynku specjalizuje się w opracowywaniu i wytwarzaniu zaawansowanych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stacji lutowniczych</w:t>
        </w:r>
      </w:hyperlink>
      <w:r>
        <w:rPr>
          <w:rFonts w:ascii="calibri" w:hAnsi="calibri" w:eastAsia="calibri" w:cs="calibri"/>
          <w:sz w:val="24"/>
          <w:szCs w:val="24"/>
        </w:rPr>
        <w:t xml:space="preserve">, podgrzewaczy do PCB 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pochłaniaczy oparów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Nawiązana współpraca jest kolejnym etapem rozwoju Grupy RENEX rozszerzającym jej ofertę w zakresie urządzeń i narzędzi przeznaczonych do produkcji i naprawy pakietów i urządzeń elektronicznych. Wpisuje się to w misję Grupy RENEX dostarczania kompleksowego wsparcia dla branży elektronicznej w postaci najnowocześniejszych urządzeń i narzędzi jak również usług doradczych i szkoleniowych.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Flagowymi produktami JBC dostępnymi teraz w ofercie RENEX Group są: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DDPE Precision - CYFROWA STACJA DWUNARZĘDZIOWA, DO NAPRAW PRECYZYJNYCH jest urządzeniem przeznaczonym do szybkiej i precyzyjnej pracy z komponentami SMD. Jednostka sterująca DDE zarządza jednocześnie maksymalnie 2 narzędziami i jest w pełni kompatybilna z 10 różnymi narzędziami JBC – w standardzie dostarczana jest wraz z precyzyjną rączką T210 i regulowanymi mikro pęsetami AM120.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JNASE jest nowością w ofercie JBC i jedyną – innowacyjną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stacją gorącego powietrza</w:t>
        </w:r>
      </w:hyperlink>
      <w:r>
        <w:rPr>
          <w:rFonts w:ascii="calibri" w:hAnsi="calibri" w:eastAsia="calibri" w:cs="calibri"/>
          <w:sz w:val="24"/>
          <w:szCs w:val="24"/>
        </w:rPr>
        <w:t xml:space="preserve"> specjalnie zaprojektowaną do bezpiecznych napraw małych elementów o wielkości 0201, 01005 lub mniejszych nawet na bardzo gęsto osadzonych płytkach. Urządzenie zawiera aktywowany przez pedał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pick&amp;place</w:t>
        </w:r>
      </w:hyperlink>
      <w:r>
        <w:rPr>
          <w:rFonts w:ascii="calibri" w:hAnsi="calibri" w:eastAsia="calibri" w:cs="calibri"/>
          <w:sz w:val="24"/>
          <w:szCs w:val="24"/>
        </w:rPr>
        <w:t xml:space="preserve"> do usuwania i pozycjonowania elementów z dużą dokładnością. Specjalne dysze (dostępne: 0,8-1,0-1,2 mm), precyzyjna regulacja temperatury i przepływu powietrza w czasie pozwalają skupić działania na wybranym elemencie.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Urządzenia marki JBC są znane w Polsce od wielu lat i cieszą się zasłużonym uznaniem wśród inżynierów serwisów i firm produkcyjnych. Dzięki nawiązanej współpracy produkty JBC będą teraz dostępne od ręki, a ich odbiorcy będą mogli korzystać z pełnego wsparcia technologicznego i logistycznego Grupy RENEX. Urządzenia JBC oraz pozostałe produkty z oferty RENEX Group można przetestować w CENTRUM TECHNOLOGICZNYM i DEMOROOM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www.renex.pl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renex.pl/produkty/urzadzenia-do-lutowania/stacje-lutownicze-i-rozlutowujace/stacje-lutownicze,2,24388" TargetMode="External"/><Relationship Id="rId8" Type="http://schemas.openxmlformats.org/officeDocument/2006/relationships/hyperlink" Target="https://sklep.renex.pl/produkty/pochlaniacze-dymow-i-oparow/systemy-filtracji-dymow-i-oparow,2,24963" TargetMode="External"/><Relationship Id="rId9" Type="http://schemas.openxmlformats.org/officeDocument/2006/relationships/hyperlink" Target="https://sklep.renex.pl/produkty/urzadzenia-do-lutowania/stacje-lutownicze-i-rozlutowujace/stacje-hot-air,2,24391" TargetMode="External"/><Relationship Id="rId10" Type="http://schemas.openxmlformats.org/officeDocument/2006/relationships/hyperlink" Target="https://sklep.renex.pl/automat-pick-place-l-sf40-do-montazu-smd,3,24938,16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2024-05-04T12:22:26+02:00</dcterms:created>
  <dcterms:modified xsi:type="dcterms:W3CDTF">2024-05-04T12:22:26+02:00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