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Yamaha omawia możliwości robotów na spotkaniu dystrybutorów sekcji automatyki przemysłowej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Sekcja Automatyki Przemysłowej YAMAHA Robotics zgromadziła swoją europejską sieć dystrybutorów w niemieckim oddziale firmy na corocznym spotkaniu, aby przedyskutować strategię, sprzedaż i osiągnięcia.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Harmonogram tegorocznego spotkania obejmował prezentacje dla dystrybutorów i partnerów technologicznych, którzy zostali zaproszeni, by podzielić się swoimi spostrzeżeniami i doświadczeniami dotyczącymi konkretnych aspektów oferty oraz programu współpracy firmy z integratorami systemów.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spotkania dokładnie przeanalizowano współpracę Yamahy z integratorami, omawiając kluczowe elementy programu i znaczące osiągnięcia. "Pracując ściśle z integratorami, wprowadzamy zaawansowane możliwości i funkcjonalności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robotów YAMAHA</w:t>
        </w:r>
      </w:hyperlink>
      <w:r>
        <w:rPr>
          <w:rFonts w:ascii="calibri" w:hAnsi="calibri" w:eastAsia="calibri" w:cs="calibri"/>
          <w:sz w:val="24"/>
          <w:szCs w:val="24"/>
        </w:rPr>
        <w:t xml:space="preserve"> bezpośrednio na europejskie linie produkcyjne" – skomentowała menedżer oddziału, Ai Nagakubo.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kluczowe tematy obejmowały modułowy system transportowy LCMR200, gdyż dystrybutorzy Seika Sangyo i Atti opisali niedawne projekty integracyjne zrealizowane dla ich klientów. Ponadto, menedżer grupy sekcji FA w Yamaha, Tatsuro Katakura, przedstawił specjalne możliwości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LCMR200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Kompletny system zawiera standardowe jednostki transportujące, jak również obieg poziomy, obieg pionowy i jednostki przejazdowe, które jeszcze bardziej zwiększają elastyczność. Techniczna analiza, przedstawiona przez Yamahę, opisywała najnowsze narzędzia i techniki symulacji konfiguracji LCMR200 oraz nowy konfigurator internetowy, który pomaga dostosować każdą konfigurację do spełnienia wymagań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Dystrybutorzy mieli również okazję dowiedzieć się więcej o robotach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robotach kartezjańskich od YAMAHA dzięki technicznym prezentacjom Tatsuro Katakury, który podzielił się swoim doświadczeniem zdobytym w ramach pracy w Yamaha FA w Japonii i Tajlandii. Spotkanie było również okazją do zapoznania się z funkcjami nadchodzącego cobota Yamahy.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zakończenie spotkania zespół Yamahy wręczył doroczną nagrodę za osiągnięcia w sprzedaży firmie Seika Sangyo za jej wybitne wyniki w całej Europie, a także nagrodę za specjalny wkład firmie Renex, dystrybutorowi w Polsce, Rumunii i na Bałkanach. Firma ATTI z Włoch została zaś wyróżniona nagrodą Top Service Award.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Informacje o sekcji Yamaha Robotics FA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Sekcja Automatyzacji Przemysłowej Yamaha, będąca integralną częścią działu Robotyki Przemysłowej w Yamaha Motor Corporation, koncentruje się na dostarczaniu wysoko precyzyjnych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robotów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odpowiadających na potrzeby zaawansowanej automatyzacji. Wywodząc się z doświadczeń zdobytych przy wprowadzeniu technologii robotycznych do produkcji motocykli Yamaha, sekcja ta dysponuje ponad 40-letnim doświadczeniem w rozwiązywaniu problemów automatyzacji, zarówno na skalę całych fabryk, jak i z precyzją do poziomu mikronów. Roboty przemysłowe Yamaha zdobyły uznanie liderów branżowych na całym świecie w tak zróżnicowanych obszarach, jak produkcja półprzewodników, montaż produktów elektronicznych, urządzeń AGD, komponentów motoryzacyjnych oraz dużych paneli LCD.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Motor FA Section proponuje zintegrowane rozwiązania dla zrobotyzowanego montażu, oferując roboty jednoosiowe,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kartezjańskie i przegubowe. Poprzez samodzielną produkcję kluczowych technologii robotycznych, komponentów i kompletnych systemów robotów, Yamaha gwarantuje stałą jakość i kontrolę nad terminami dostaw.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YAMAHA Robotics w Grupie RENEX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pełni rolę oficjalnego dystrybutora szerokiej gamy urządzeń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robotów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YAMAHA w Polsce, Rumunii oraz na Bałkanach. Oferując kompletny wybór robotów YAMAHA wraz z wsparciem technicznym, w tym szkoleniami, doradztwem, i serwisem, zapewnia kompleksowe rozwiązania dla wielu branż, takich jak elektronika, motoryzacja, medycyna czy mechanika. Jako wyłączny dystrybutor robotów YAMAHA dla Europy Środkowo-Wschodniej Grupa specjalizuje się w dostarczaniu automatów do montażu komponentów SMD najwyższej klasy. W Centrum Technologiczno-Szkoleniowym RENEX klienci mają możliwość obejrzenia, przetestowania działania urządzeń i robotów YAMAHA, a także przeprowadzenia testów produkcyjnych.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renexrobotics.pl/" TargetMode="External"/><Relationship Id="rId9" Type="http://schemas.openxmlformats.org/officeDocument/2006/relationships/hyperlink" Target="https://www.renexrobotics.pl/linia-lcm/lcmr200/" TargetMode="External"/><Relationship Id="rId10" Type="http://schemas.openxmlformats.org/officeDocument/2006/relationships/hyperlink" Target="https://www.renexrobotics.pl/roboty-scara/" TargetMode="External"/><Relationship Id="rId11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2026-10-14T03:47:53+02:00</dcterms:created>
  <dcterms:modified xsi:type="dcterms:W3CDTF">2026-10-14T03:47:53+02:00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