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Polski Robot w Budapeszcie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ATT Hungary – dystrybutor i partner Grupy RENEX - zaprezentowała Robota Lutowniczego REECO na targach branży elektronicznej InnoElectro w Budapeszcie.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Odwiedzający wydarzenie mieli możliwość zaznajomić się z cieszącym się coraz większym zainteresowaniem polskim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Robotem Lutowniczym</w:t>
        </w:r>
      </w:hyperlink>
      <w:r>
        <w:rPr>
          <w:rFonts w:ascii="calibri" w:hAnsi="calibri" w:eastAsia="calibri" w:cs="calibri"/>
          <w:sz w:val="24"/>
          <w:szCs w:val="24"/>
        </w:rPr>
        <w:t xml:space="preserve"> REECO. Te dostępne w Polsce od kilku lat urządzenia są obecnie wprowadzane na rynki krajów europejskich.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ATT Hungary jest firmą dostarczającą urządzenia i materiały zużywalne uznanych światowych producentów na rynek węgierski. Od końca ubiegłego roku współpracuje z Grupą RENEX jako dystrybutor opracowanych i produkowanych przez nią robotów i urządzeń do produkcji elektroniki.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wydarzenia zaprezentowano Robota Lutowniczego REECO w wariancie RE2100 - z transportem krawędziowym (inline) pozwalającego na efektywną kosztowo automatyzację procesu lutowania komponentów THT.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„Rozwój eksportu jest dla nas kluczowy. W ślad za sukcesem zagranicznym naszych mebli antystatycznych i odzieży specjalistycznej podążają dzisiaj opracowane i produkowane przez nas roboty i urządzenia. Duże zainteresowanie na targach w Budapeszcie jakim cieszył się zaprezentowany przez naszego partnera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Robot Lutowniczy</w:t>
        </w:r>
      </w:hyperlink>
      <w:r>
        <w:rPr>
          <w:rFonts w:ascii="calibri" w:hAnsi="calibri" w:eastAsia="calibri" w:cs="calibri"/>
          <w:sz w:val="24"/>
          <w:szCs w:val="24"/>
        </w:rPr>
        <w:t xml:space="preserve"> REECO stanowi dowód słuszności tej drogi. Jesteśmy dumni że polskie produkty z zakresu nowoczesnych technologii zdobywają uznanie na rynkach zagranicznych.” Komentowali Pani Marzena Szczotkowska-Topić oraz Pan Predrag Topić – właściciele Grupy RENEX.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Robot Lutowniczy</w:t>
        </w:r>
      </w:hyperlink>
      <w:r>
        <w:rPr>
          <w:rFonts w:ascii="calibri" w:hAnsi="calibri" w:eastAsia="calibri" w:cs="calibri"/>
          <w:sz w:val="24"/>
          <w:szCs w:val="24"/>
        </w:rPr>
        <w:t xml:space="preserve"> REECO został opracowany przez Grupę RENEX do celów automatyzacji lutowania komponentów THT zarówno w przedsiębiorstwach gdzie już prowadzona jest produkcja elektroniki jak i w tych nowopowstających.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przykładzie zaprezentowanej na Węgrzech jednostki odwiedzający na Węgrzech mieli możliwość zapoznania się z możliwościami całej serii robotów REECO. Inne modele tych urządzeń pozwalają na automatyzację również takich procesów produkcyjnych jak skręcanie, dozowanie, pokrywanie powłokami conformal coating oraz znakowanie laserowe. Dostępne są one w dwóch wariantach w zakresie obudowy – w wersji z transportem krawędziowym – z przeznaczeniem do pracy inline oraz ze stołem obrotowym – do działania poza linią produkcyjną. Ponadto realizowane są również projekty indywidualne, w ramach których opracowywane są niestandardowe urządzenia i linie produkcyjne.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renexrobotics.pl/roboty-reeco/robot-do-lutowania-reeco-re-2100/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2026-10-14T03:42:15+02:00</dcterms:created>
  <dcterms:modified xsi:type="dcterms:W3CDTF">2026-10-14T03:42:15+02:00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