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RENEX na targach Evertiq EXPO Göteborg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RENEX podsumowała swój niedawny udział w targach Evertiq EXPO Göteborg w Szwecji.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promocji swojej marki REECO na rynkach skandynawskich Grupa RENEX wzięła udział w targach branży elektronicznej Evertiq EXPO Göteborg. W wydarzeniu, które odbyło się w dniu 15 września 2022 roku, wzięła udział ponad setka firm, głównie typu EMS, m.in. ze Szwecji, Norwegii, Danii, Finlandii, Estonii, Litwy, Łotwy, Niemiec i Polski.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„Cieszy nas pozytywne przyjęcie na wydarzeniu mebli REECO. Zaprezentowany przez nas flagowy model naszej serii modułowych mebli antystatycznych – Stół Premium Electric – z blatem podnoszonym elektrycznie - budził duże zainteresowanie odwiedzających. Widzimy duży potencjał w rynkach skandynawskich – szczególnie w zakresie dobrze ugruntowanego w tym regionie przemysłu elektronicznego - i w zdecydowany sposób rozszerzamy nasze działania eksportowe w tym kierunku.” Komentował Marcin Ziętara, Product Manager, Dział Eksportu, Grupa RENEX.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Meble antystatyczne</w:t>
        </w:r>
      </w:hyperlink>
      <w:r>
        <w:rPr>
          <w:rFonts w:ascii="calibri" w:hAnsi="calibri" w:eastAsia="calibri" w:cs="calibri"/>
          <w:sz w:val="24"/>
          <w:szCs w:val="24"/>
        </w:rPr>
        <w:t xml:space="preserve"> REECO cieszą się rosnącym zainteresowaniem specjalistów branży elektronicznej na świecie. Będąc uznanym produktem wysokiej jakości promują szeroko rozumianą polską markę. Pokazują, że produkty z Polski, atrakcyjne cenowo i jakościowo mogą konkurować zarówno z produktami zagranicznymi. Grupa RENEX – polski producent marki REECO rozszerza wciąż sieć dystrybucji produktów – w ostatnim czasie obejmując m.in. rynki Japonii, Holandii, Belgii, Irlandii i Szwajcarii. Wskaźniki podsumowujące sprzedaż mebli antystatycznych REECO w ostatnich latach pokazują znaczący wzrost eksportu pomimo problemów na rynkach światowych.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-----------------------------------------------------------------------------------------------------------------------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Meble Antystatyczne REECO – to linia specjalistycznych mebli przemysłowych. Została opracowana z myślą o branży produkcji i naprawy elektroniki, choć obecnie, ze względu na swoją jakość, zdobywa coraz większą popularność wśród odbiorców z innych branż. Meble mają stalową konstrukcję pokrytą powłokami o właściwościach antystatycznych. Dzięki temu mogą być stosowane w tzw. strefach EPA, w jakich produkuje i naprawia się elektronikę redukując ryzyko uszkodzeń w wyniku wyładowań elektrostatycznych. Meble przemysłowe REECO mają strukturę modułową dzięki czemu mogą być dowolnie przystosowywane do wymogów danego środowiska pracy. Jednym z flagowych elementów tej serii produktów jest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Stół Antystatyczny</w:t>
        </w:r>
      </w:hyperlink>
      <w:r>
        <w:rPr>
          <w:rFonts w:ascii="calibri" w:hAnsi="calibri" w:eastAsia="calibri" w:cs="calibri"/>
          <w:sz w:val="24"/>
          <w:szCs w:val="24"/>
        </w:rPr>
        <w:t xml:space="preserve"> Premium Electric z wysokością blatu regulowaną elektrycznie. Pozwala to na tworzenie przestrzeni ergonomicznych redukujących ryzyko schorzeń zawodowych i cechujących się dużą wydajnością procesu. Modułowość połączona z utrzymywaną spójną na przestrzeni lat jakością i dostępnością oferty pozwala użytkownikom na dalsze rozbudowywanie i modyfikowanie swoich przestrzeni pracy wraz z ich zmieniającymi się potrzebami.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renex.pl/produkty/meble-przemyslowe,2,24979" TargetMode="External"/><Relationship Id="rId8" Type="http://schemas.openxmlformats.org/officeDocument/2006/relationships/hyperlink" Target="https://sklep.renex.pl/produkty/meble-przemyslowe/przemyslowe-stoly-antystatyczne,2,2498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2026-11-07T19:38:48+01:00</dcterms:created>
  <dcterms:modified xsi:type="dcterms:W3CDTF">2026-11-07T19:38:48+01:00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