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w ofercie RENEX – podłogi Gerflor cleanroom ESD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wprowadza do oferty dwa nowe typy wykładzin specjalistycznych do pomieszczeń czystych i stref EPA: MIPOLAM Biocontrol EL5 i Biocontrol ESD+.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Nowością w ofercie są dwa modele wykładzin marki Gerflor: Mipolam Biocontrol EL5 i Mipolam Biocontrol ESD+. Nowe produkty zostały opracowane z myślą o tworzeniu podłóg w strefach czystych typu cleanroom, gdzie tworzą nieporowatą, antypoślizgową, odporną na ścieranie i łatwą do czyszczenia powierzchnię. Zastosowany homogeniczny winylowy materiał oraz powłoka typu Evercare charakteryzują się wysoką odpornością na ścieranie i działanie środków chemicznych.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ułożone z nich podłogi mogą być stosowane w pomieszczeniach czystych do klasy do klasy ISO - 4 i GMP – A włącznie i utrzymują wymagane właściwości nawet w warunkach wysokiego natężenia ruchu.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wykładziny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 mają właściwości prądoprzewodzące, co pozwala na stosowanie ich w przestrzeniach, gdzie występuje konieczność minimalizacji ryzyka związanego z wyładowaniami elektrostatycznymi – jak np. w strefach EPA. W szczególności dotyczy to modelu Mipolam Biocontrol ESD+ charakteryzującego się wyjątkowo niskimi wartościami ładunków generowanych w wyniku tarcia z obuwiem – nieprzekraczającego 10V.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Antystatyczne wykładziny</w:t>
        </w:r>
      </w:hyperlink>
      <w:r>
        <w:rPr>
          <w:rFonts w:ascii="calibri" w:hAnsi="calibri" w:eastAsia="calibri" w:cs="calibri"/>
          <w:sz w:val="24"/>
          <w:szCs w:val="24"/>
        </w:rPr>
        <w:t xml:space="preserve"> mają grubość 2mm i są dostępne są w rolkach o szerokości 2m i maksymalnej długości 20m.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Dwa nowe produkty zostały wprowadzone do oferty jako kontynuacja nawiązanej w październiku ubiegłego roku współpracy dystrybucyjnej pomiędzy grupami RENEX i GERFLOR.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Gerflor Group jest światowym producentem podłóg specjalistycznych. Produkty tej marki znajdują zastosowanie w takich dziedzinach jak służba zdrowia, laboratoria, obróbka żywności czy też nowoczesne technologie. Oferta obejmuje szeroką gamę typów, wzorów i kolorów. Dodatkowo – zależnie od modelu - są one dostępne w kilku systemach mocowania – w tym klejonych do podłoża i rozkładanych jak puzzle.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specjalizuje się w dostarczaniu kompleksowej oferty dedykowanej branży produkcji elektroniki oraz branżom pokrewnym. Grupa specjalizuje się m.in. w dostarczaniu szerokiego zakresu wyposażenia dla stref EPA oraz cleanroom – w tym własnej produkcji mebli oraz odzieży marki REECO. Ponadto Grupa świadczy usługi doradcze, szkoleniowe oraz serwisowe z zakresu wszystkich dostarczanych produktów, produkcji elektroniki, robotyki i automatyzacji.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do kontaktu z Doradcami Techniczno-Handlowymi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www.renex.pl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zabezpieczenia-antystatyczne/podlogi-antystatyczne/wykladziny-esd,2,955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2026-03-29T15:25:11+02:00</dcterms:created>
  <dcterms:modified xsi:type="dcterms:W3CDTF">2026-03-29T15:25:11+02:00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