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Mikro-automatyka we współpracy z RENEX Group zwiększa moce produkcyjne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Gdańska firma Mikro-automatyka, kontynuując ciąg inwestycji, oficjalnie otworzyła w czerwcu 2019 roku nową halę produkcyjną. Podwaja to dotychczasowe zaplecze przemysłowe przedsiębiorstwa z 420m2 do prawie 1000m2. Rozbudowano też linie produkcyjne w zakresie automatów pick&amp;place, drukarek pasty lutowniczej oraz pieców, które dostarczyła RENEX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automat YAMAHA YSM10, drukarkę YCP10 oraz nowej generacji piec Heller 1707 pozwoliła firmie Mikro-automatyka na zmodernizowanie linii produkcyjnych. Wiąże się to jednocześnie z podniesieniem mocy produkcyjnej, jak również zwiększeniem precyzji montażu i zadruku pasty lutowniczej.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i HELLER - jak podkreślają przedstawiciele RENEX Group - to urządzenia najwyższej światowej klasy, przeznaczone do produkcji pakietów elektronicznych w warunkach intensywnej eksploatacji.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YSM 10 to </w:t>
      </w:r>
      <w:r>
        <w:rPr>
          <w:rFonts w:ascii="calibri" w:hAnsi="calibri" w:eastAsia="calibri" w:cs="calibri"/>
          <w:sz w:val="24"/>
          <w:szCs w:val="24"/>
          <w:b/>
        </w:rPr>
        <w:t xml:space="preserve">najszybszy automat w swojej klasie</w:t>
      </w:r>
      <w:r>
        <w:rPr>
          <w:rFonts w:ascii="calibri" w:hAnsi="calibri" w:eastAsia="calibri" w:cs="calibri"/>
          <w:sz w:val="24"/>
          <w:szCs w:val="24"/>
        </w:rPr>
        <w:t xml:space="preserve"> o optymalnej wydajności </w:t>
      </w:r>
      <w:r>
        <w:rPr>
          <w:rFonts w:ascii="calibri" w:hAnsi="calibri" w:eastAsia="calibri" w:cs="calibri"/>
          <w:sz w:val="24"/>
          <w:szCs w:val="24"/>
          <w:b/>
        </w:rPr>
        <w:t xml:space="preserve">31 tysięcy komponentów na godzinę (CPH).</w:t>
      </w:r>
      <w:r>
        <w:rPr>
          <w:rFonts w:ascii="calibri" w:hAnsi="calibri" w:eastAsia="calibri" w:cs="calibri"/>
          <w:sz w:val="24"/>
          <w:szCs w:val="24"/>
        </w:rPr>
        <w:t xml:space="preserve"> Zachowuje przy tym precyzję na poziomie ±0.025mm.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Włączona w linię drukarka pasty lutowniczej YCP10 wyróżnia się automatycznym dopasowaniem prędkości oraz kąta natarcia rakli (regulowany w zakresie 1 stopnia między 45 a 65o).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maszyna YCP10 pozwoliła na całkowite przejście maszyn na wysokoprecyzyjne podajniki elektryczne, co ustandaryzowało proces produkcyjny do obecnych już firmie innych, najnowszych maszyn YAMAHA.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linii jest wysoce wydajny piec Heller 1707.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Mikro-Automatyka zapowiada, że ta inwestycja stanowi jedynie kolejny krok w długoterminowych planach rozwoju firmy i dalszej współpracy z Grupą RENEX.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2026-03-16T01:05:10+01:00</dcterms:created>
  <dcterms:modified xsi:type="dcterms:W3CDTF">2026-03-16T01:05:10+01:00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