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kadry Polski do Mistrzostw Świata i Europy w lutowaniu oraz konferencja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października w siedzibie firmy RENEX przy al. Kazimierza Wielkiego 6E we Włocławku odbyła się konferencja prasowa, która poświęcona była zgrupowaniu kadry, biorącej udział w Mistrzostwach Świata i Europy w lutowaniu, które odbędą się w Monachium w dniach 14-17.11.2017 r. podczas Międzynarodowych Targów Innowacyjnej Produkcji Elektronicznej PRODUCTRONICA.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Podczas konferencji, Właściciele RENEX nakreślili charakter targów Productronica oraz przedstawili cel wyjazdu kadrowiczów na Mistrzostwa w lutowaniu do Monachium. Zaznaczono, że Polskie firmy z branży elektroniki dysponują ponadprzeciętną kadrą fachowców, która mocno wyróżnia się na tle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Sudomir, Trener Autoryzowanego Centrum Szkoleniowego IPC, przedstawił standardy obowiązujące podczas Mistrzostw Europy i Świata w Monachium, podsumował dotychczasowe osiągnięcia naszych kadrowiczów oraz ocenił ich szanse na zdobycie wysokich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konferencji, nasi kadrowicze mieli możliwość zapoznania się z wymaganiami i strukturą samych zawodów w Monachium. Zadbano także o stronę praktyczną. Wykonując poszczególne czynności związane z lutowaniem komponentów, trenerzy zwracali szczególną uwagę na jakość połączeń lutowniczych, wysokość umiejscowienia komponentów przewlekanych względem PCB oraz długość wyprowadzeń, a także końcową jakość całego pakietu.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okazji, zapowiedziano kolejną, trzecią edycję Mistrzostw Polski w lutowaniu. Odbędzie się ona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18-19.04.2018</w:t>
      </w:r>
      <w:r>
        <w:rPr>
          <w:rFonts w:ascii="calibri" w:hAnsi="calibri" w:eastAsia="calibri" w:cs="calibri"/>
          <w:sz w:val="24"/>
          <w:szCs w:val="24"/>
        </w:rPr>
        <w:t xml:space="preserve"> i zorganizowana będzie we Włocławku. Wydarzeniem towarzyszącym będzie konferencja naukowa, poruszająca tematykę branży kosmicznej, współpracy z Europejską Agencją Kosmiczną i realizacji projektów na jej rzecz oraz automatyzacji procesów produkcji w branży elektroniki. Patronem honorowym wydarzenia został Prezydent Miasta Włocławek. Więcej szczegółów na temat trzeciej edycji Mistrzostw, niebawem ukarze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Europy i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 (</w:t>
      </w:r>
      <w:r>
        <w:rPr>
          <w:rFonts w:ascii="calibri" w:hAnsi="calibri" w:eastAsia="calibri" w:cs="calibri"/>
          <w:sz w:val="24"/>
          <w:szCs w:val="24"/>
        </w:rPr>
        <w:t xml:space="preserve">reprezentantka podczas Mistrzostw Świata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reportażu, który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https://youtu.be/a8w-ro7hPuM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5px; height:4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filmu: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http://www.kujawy.info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iwum.tvkujawy.pl//2017//puls_miasta_artykuly//2017_10_09//1_renex.mp4" TargetMode="External"/><Relationship Id="rId8" Type="http://schemas.openxmlformats.org/officeDocument/2006/relationships/hyperlink" Target="https://www.facebook.com/RSC.zone/" TargetMode="External"/><Relationship Id="rId9" Type="http://schemas.openxmlformats.org/officeDocument/2006/relationships/hyperlink" Target="https://youtu.be/a8w-ro7hPuM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image" Target="media/section_image9.jpg"/><Relationship Id="rId19" Type="http://schemas.openxmlformats.org/officeDocument/2006/relationships/image" Target="media/section_image10.jpg"/><Relationship Id="rId20" Type="http://schemas.openxmlformats.org/officeDocument/2006/relationships/image" Target="media/section_image11.jpg"/><Relationship Id="rId21" Type="http://schemas.openxmlformats.org/officeDocument/2006/relationships/image" Target="media/section_image12.jpg"/><Relationship Id="rId22" Type="http://schemas.openxmlformats.org/officeDocument/2006/relationships/image" Target="media/section_image13.jpg"/><Relationship Id="rId23" Type="http://schemas.openxmlformats.org/officeDocument/2006/relationships/image" Target="media/section_image14.jpg"/><Relationship Id="rId24" Type="http://schemas.openxmlformats.org/officeDocument/2006/relationships/image" Target="media/section_image15.jpg"/><Relationship Id="rId25" Type="http://schemas.openxmlformats.org/officeDocument/2006/relationships/hyperlink" Target="http://www.kujawy.info/puls-miasta/co-reprezentacja-polski-w-lutowaniu-robi-we-wlocla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2025-10-03T02:58:46+02:00</dcterms:created>
  <dcterms:modified xsi:type="dcterms:W3CDTF">2025-10-03T02:58:46+02:00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