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REECO zaprasza na targi Productronica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18–21 listopada 2025 r. w Monachium odbędzie się jubileuszowa edycja Productronica – jednego z najważniejszych na świecie wydarzeń poświęconych rozwojowi i wytwarzaniu elektroniki. Marka REECO, należąca do Grupy RENEX, po raz kolejny weźmie udział w targach, prezentując kompleksowe rozwiązania dla nowoczesnych środowisk produkcyjnych. Stoisko firmy zlokalizowane będzie pod numerem A4.215. W tym roku REECO zaprezentuje największą jak dotąd ekspozycję – 110 m² – kontynuując regularną obecność na targach od 2003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Productronica od blisko pół wieku gromadzą producentów, integratorów i dostawców technologii obejmujących cały łańcuch wytwarzania elektroniki. Jubileuszowa, 50. edycja wydarzenia koncentruje się na praktycznym wymiarze innowacji – od automatyzacji stanowisk i gniazd produkcyjnych, przez transport międzyoperacyjny, po kontrolę jakości. W tym kontekście ekspozycja REECO skupia się na rozwiązaniach możliwych do wdrażania etapowego – z zachowaniem ciągłości pracy, powtarzalności procesów i pełnej kompatybilności elementów wyposażenia.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Centralnym punktem stoiska będzie linia zrobotyzowana, obrazująca pełny przepływ procesu. Prezentowana konfiguracja łączy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robota współpracującego</w:t>
        </w:r>
      </w:hyperlink>
      <w:r>
        <w:rPr>
          <w:rFonts w:ascii="calibri" w:hAnsi="calibri" w:eastAsia="calibri" w:cs="calibri"/>
          <w:sz w:val="24"/>
          <w:szCs w:val="24"/>
        </w:rPr>
        <w:t xml:space="preserve"> TECHMAN z przenośnikami serii REECO RE-40X0, stanowiskami lutowania selektywnego REECO RE-2110 i RE-2100 oraz loaderem RE-4190. Robot TECHMAN, wyposażony w zintegrowany system wizyjny oparty na technologii AI, odpowiada za precyzyjne rozpoznawanie obiektów, odczyt kodów i weryfikację poprawności operacji, co czyni z niego kluczowy element całego układu.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Linia ilustruje sposób budowania skalowalnych struktur produkcyjnych – od pojedynczego stanowiska po zintegrowany ciąg – przy zachowaniu możliwości rozbudowy w miarę rosnących potrzeb. Rozwiązanie podkreśla również zaplecze wdrożeniowe Grupy RENEX oraz pozycję marki REECO jako partnera oferującego doradztwo aplikacyjne, szkolenia i wsparcie serwisowe w regionie Europy Środkowo-Wschodniej.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Uzupełnieniem części liniowej będzie autonomiczne stanowisko lutownicze REECO RE-2600 – niezależna jednostka procesowa z obrotowym stołem roboczym, przystosowana do pracy gniazdowej. Rozwiązanie to umożliwia precyzyjne kształtowanie profili lutowania na poziomie pojedynczych punktów, a nadzór nad parametrami zapewnia sterownik PLC. System przewiduje mechaniczne lub wizyjne pozycjonowanie detalu, czyszczenie grota oraz możliwość pracy w osłonie azotu.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zaprezentowane zostanie także Edukacyjne Stanowisko REECO Premium Electric z zamontowanym cobotem TECHMAN, opracowane z myślą o szkoleniach w zakresie automatyzacji procesów montażowych i obsługi robotów współpracujących. To rozwiązanie pozwala na praktyczne poznanie pracy z cobotem w bezpiecznym, rzeczywistym środowisku produkcyjnym – od konfiguracji ruchów robota, przez naukę trajektorii, po programowanie sekwencji montażowych i kontrolnych. Stanowisko łączy funkcje dydaktyczne z przemysłowymi, umożliwiając prowadzenie zajęć laboratoryjnych, warsztatów szkoleniowych i prezentacji technologicznych. Konstrukcja oparta na stole Premium Electric Plus z elektryczną regulacją wysokości zapewnia ergonomię, bezpieczeństwo oraz kompatybilność z pozostałymi elementami marki REECO.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Znaczną część ekspozycji poświęcono również organizacji stanowisk pracy w strefach EPA. Zaprezentowane zostaną reprezentatywne konfiguracje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mebli antystatycznych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w tym stanowisko oparte na konstrukcji CLASSIC z nadstawką, szafą RACK i oświetleniem LED oraz najnowsza generacja stołów PREMIUM ELECTRIC PLUS z elektryczną regulacją wysokości i podwyższoną nośnością, dostosowaną do pracy zarówno w pozycji siedzącej, jak i stojącej. Modułowa architektura systemu ułatwia budowanie ergonomicznych miejsc pracy „pod proces” – od pojedynczych stanowisk montażowych, przez stoły do wiązek kablowych, po zintegrowane ciągi robocze z elementami transportu wewnętrznego. Prezentację uzupełni stanowisko konferencyjne REECO z uchwytem TV, pełniące funkcję kompaktowego punktu informacyjnego, w pełni kompatybilnego z pozostałymi modułami systemu.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Integralnym uzupełnieniem ekspozycji pozostaje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odzież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REECO, projektowana jako naturalne dopełnienie środowisk chronionych przed wyładowaniami elektrostatycznymi. Zastosowanie materiałów z włóknami przewodzącymi umożliwia kontrolowane odprowadzanie ładunków i utrzymanie stabilnych warunków pracy, a szeroka gama krojów i rozmiarów pozwala dopasować odzież do potrzeb zespołów o zróżnicowanych zadaniach stanowiskowych. Rozwiązania z zakresu ochrony ESD wpisują się w całościową koncepcję marki – od mebli i akcesoriów, przez transport międzyoperacyjny, po automatyzację procesów – tworząc spójny ekosystem wyposażenia dla nowoczesnych zakładów produkcyjnych.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REECO na Productronica 2025 nawiązuje do charakteru wydarzenia, które od 1975 r. stanowi platformę prezentacji technologii kształtujących przyszłość produkcji elektroniki. Na stoisku dostępne będą informacje dotyczące konfiguracji linii i stanowisk, scenariuszy wdrożeń oraz praktycznych aspektów utrzymania jakości i ergonomii.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targów odwiedzający będą mogli porozmawiać z zespołem doradców techniczno-handlowych i inżynierów wdrożeniowych REECO. Eksperci przedstawią możliwości automatyzacji lutowania i montażu, integracji systemów wizyjnych, konfiguracji linii, doboru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stanowisk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utrzymania jakości – od ustawień procesowych po identyfikowalność i raportowanie.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REECO zaprasza do odwiedzenia stoiska A4.215 podczas targów Productronica 2025 w Monachium. To okazja, by zobaczyć w praktyce, jak nowoczesne stanowiska, zrobotyzowane procesy i inteligentne systemy wizyjne tworzą zintegrowane, skalowalne środowisko produkcji elektroniki przyszłości.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echman.renexrobotics.pl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Relationship Id="rId10" Type="http://schemas.openxmlformats.org/officeDocument/2006/relationships/hyperlink" Target="https://sklep.renex.pl/produkty/meble-przemyslowe,2,24979" TargetMode="External"/><Relationship Id="rId11" Type="http://schemas.openxmlformats.org/officeDocument/2006/relationships/hyperlink" Target="https://sklep.renex.pl/produkty/zabezpieczenia-antystatyczne/odziez-antystatyczna,2,25064" TargetMode="External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2026-09-05T12:16:09+02:00</dcterms:created>
  <dcterms:modified xsi:type="dcterms:W3CDTF">2026-09-05T12:16:09+02:00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