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RENEX na TEK.day Gdańsk 2026 - technologie dla produkcji elektroniki w praktyce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RENEX weźmie udział w kolejnej edycji TEK.day Gdańsk, która odbędzie się 24 września 2026 roku w AMBEREXPO w Gdańsku. Na stoisku nr 157 w hali C firma zaprezentuje rozwiązania przeznaczone dla współczesnej produkcji elektroniki - od prototypowania i montażu komponentów, przez lutowanie, aż po kontrolę optyczną i organizację stanowiska pracy.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Tegoroczna ekspozycja RENEX została przygotowana tak, aby pokazać technologie odpowiadające na potrzeby przedsiębiorstw realizujących prototypy oraz produkcję mało- i średnioseryjną. Odwiedzający będą mogli zobaczyć urządzenia w praktyce, porozmawiać ze specjalistami RENEX i poznać możliwości ich wykorzystania w konkretnych procesach produkcyjnych.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jc w:val="center"/>
      </w:pPr>
      <w:r>
        <w:pict>
          <v:shape type="#_x0000_t75" style="width:900px; height:50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NeoDen N10 - montaż SMT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Jednym z głównych elementów prezentacji będzie automat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pick &amp; place</w:t>
        </w:r>
      </w:hyperlink>
      <w:r>
        <w:rPr>
          <w:rFonts w:ascii="calibri" w:hAnsi="calibri" w:eastAsia="calibri" w:cs="calibri"/>
          <w:sz w:val="24"/>
          <w:szCs w:val="24"/>
        </w:rPr>
        <w:t xml:space="preserve"> NeoDen N10, przeznaczony do automatycznego montażu komponentów SMD. Rozwiązanie odpowiada na potrzeby firm, które chcą usprawnić tworzenie prototypów. Automat jest dedykowany do produkcji małoseryjnej.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Obecność automatu na stoisku pozwoli przybliżyć odwiedzającym możliwości automatyzacji montażu SMT również w zakładach, w których skala produkcji nie uzasadnia budowy rozbudowanej linii o wysokiej wydajności. Będzie to także okazja do rozmowy o doborze urządzeń do planowanej wielkości produkcji, rodzaju montowanych komponentów i specyfice realizowanych projektów.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900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Lutowanie w fazie kondensacyjnej z Vapor Phase Two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Drugim z prezentowanych procesów będzie lutowanie w fazie kondensacyjnej. RENEX pokaże urządzenie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Vapor Phase Two wraz z płynem Galden</w:t>
        </w:r>
      </w:hyperlink>
      <w:r>
        <w:rPr>
          <w:rFonts w:ascii="calibri" w:hAnsi="calibri" w:eastAsia="calibri" w:cs="calibri"/>
          <w:sz w:val="24"/>
          <w:szCs w:val="24"/>
        </w:rPr>
        <w:t xml:space="preserve"> oraz przykładową płytką wykorzystywaną podczas prezentacji procesu.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Technologia lutowania w fazie parowej wykorzystuje kondensację par cieczy roboczej do przekazywania energii cieplnej do zespołu elektronicznego. Pozwala to na równomierne ogrzewanie całego PCB, również w przypadku płytek o zróżnicowanej masie cieplnej czy skomplikowanej geometrii. Rozwiązanie może być szczególnie interesujące w prototypowaniu i produkcji krótkoseryjnej, gdzie istotna jest możliwość realizowania różnych projektów bez konieczności tworzenia rozbudowanej infrastruktury produkcyjnej.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jc w:val="center"/>
      </w:pPr>
      <w:r>
        <w:pict>
          <v:shape type="#_x0000_t75" style="width:900px; height:704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Kontrola pod mikroskopem cyfrowym TAGARNO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Kolejnym etapem procesu, na który RENEX zwróci uwagę podczas TEK.day, będzie kontrola optyczna elektroniki. Na stoisku znajdzie się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mikroskop cyfrowy</w:t>
        </w:r>
      </w:hyperlink>
      <w:r>
        <w:rPr>
          <w:rFonts w:ascii="calibri" w:hAnsi="calibri" w:eastAsia="calibri" w:cs="calibri"/>
          <w:sz w:val="24"/>
          <w:szCs w:val="24"/>
        </w:rPr>
        <w:t xml:space="preserve"> TAGARNO T50 4K, umożliwiający obserwację PCB i komponentów na monitorze w wysokiej rozdzielczości.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Mikroskopia cyfrowa znajduje zastosowanie m.in. podczas kontroli jakości, weryfikacji montażu komponentów oraz prac serwisowych i reworku. Obraz wyświetlany na monitorze ułatwia również wspólną analizę badanego elementu oraz organizację ergonomicznego stanowiska, bez konieczności prowadzenia wielogodzinnej obserwacji przez tradycyjne okulary mikroskopu.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17px; margin-left:0px; margin-top:0px; mso-position-horizontal:left; mso-position-vertical:top; mso-position-horizontal-relative:char; mso-position-vertical-relative:line;">
            <w10:wrap type="inline"/>
            <v:imagedata r:id="rId13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REECO jako podstawa dobrze zorganizowanego stanowiska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Technologie produkcyjne uzupełni stół przemysłowy REECO Premium, reprezentujący rozwijaną przez RENEX polską markę wyposażenia przemysłowego. Modułowe rozwiązania REECO umożliwiają tworzenie stanowisk dostosowanych do procesów montażowych, kontrolnych, laboratoryjnych i serwisowych oraz ich późniejszą rozbudowę wraz ze zmieniającymi się potrzebami przedsiębiorstwa.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Zestawienie urządzeń produkcyjnych, systemu kontroli optycznej oraz wyposażenia stanowiska ma pokazać szersze podejście RENEX do organizacji produkcji elektroniki. Firma dostarcza nie tylko pojedyncze urządzenia, lecz również wiedzę i rozwiązania pozwalające łączyć kolejne etapy procesu - od przygotowania prototypu i montażu SMT, przez lutowanie, po kontrolę gotowego zespołu elektronicznego.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jc w:val="center"/>
      </w:pPr>
      <w:r>
        <w:pict>
          <v:shape type="#_x0000_t75" style="width:900px; height:506px; margin-left:0px; margin-top:0px; mso-position-horizontal:left; mso-position-vertical:top; mso-position-horizontal-relative:char; mso-position-vertical-relative:line;">
            <w10:wrap type="inline"/>
            <v:imagedata r:id="rId14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RENEX zaprasza do odwiedzenia stoiska nr 157 w hali C podczas TEK.day Gdańsk 2026. Spotkanie 24 września w AMBEREXPO będzie okazją do zobaczenia prezentowanych technologii, rozmowy ze specjalistami oraz omówienia rozwiązań dopasowanych do potrzeb konkretnego procesu produkcji elektroniki.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sklep.renex.pl/produkty/urzadzenia-produkcyjne/automaty-do-montazu-smd,2,24919" TargetMode="External"/><Relationship Id="rId9" Type="http://schemas.openxmlformats.org/officeDocument/2006/relationships/image" Target="media/section_image2.jpg"/><Relationship Id="rId10" Type="http://schemas.openxmlformats.org/officeDocument/2006/relationships/hyperlink" Target="https://sklep.renex.pl/piec-do-lutowania-w-oparach-galdenu-vapor-phase-tw,3,24939,24996" TargetMode="External"/><Relationship Id="rId11" Type="http://schemas.openxmlformats.org/officeDocument/2006/relationships/image" Target="media/section_image3.jpg"/><Relationship Id="rId12" Type="http://schemas.openxmlformats.org/officeDocument/2006/relationships/hyperlink" Target="https://sklep.renex.pl/mikroskop-cyfrowy-do-elektroniki,24,19" TargetMode="External"/><Relationship Id="rId13" Type="http://schemas.openxmlformats.org/officeDocument/2006/relationships/image" Target="media/section_image4.jpg"/><Relationship Id="rId14" Type="http://schemas.openxmlformats.org/officeDocument/2006/relationships/image" Target="media/section_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2026-09-11T16:58:48+02:00</dcterms:created>
  <dcterms:modified xsi:type="dcterms:W3CDTF">2026-09-11T16:58:48+02:00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