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nagrodzona tytułem HIT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otrzymała właśnie tytuł HIT 2020 II-Stopnia w kategorii FIRMA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Kapitała konkursu doceniła i przyznała nagrodę za „dynamikę rozwoju oraz model zarządzania przedsiębiorstwem dostarczającym na rynki polskie i światowe najnowsze technologie w zakresie produkcji i serwisu urządzeń elektronicznych”.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Gospodarczo-Samorządowy HIT Regionów realizowany jest od połowy lat 90-tych i działa obecnie na obszarze województw wielkopolskiego, lubuskiego, pomorskiego i kujawsko-pomorskiego. Kapitułę tworzy szerokie spektrum najwyższej klasy specjalistów ze sfer gospodarki i samorządu terytorialnego. Przedsięwzięcie nagradza i wyróżnia firmy i inne podmioty za ich szczególne osiągnięcia zakresie wytwarzanych produktów, usług oraz dokonań. Oceniane jest przede wszystkim ich nowatorstwo, jakość i rodzaj osiągniętych z ich udziałem korzyści. Uwzględniane są również szeroko rozumiane działania organizacyjne i proekologiczne.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dla nas cenne wyróżnienie. Szczególne podziękowania, należą się jednak dla naszego Zespołu specjalistów, to tak naprawdę im – ludziom tworzącym Grupę RENEX należą się podziękowania i gratulacje. W chwili kiedy było to najważniejsze – w nowej trudnej sytuacji związanej z pandemią, wdrażając nowe schematy i metody – stanęli na wysokości zadania i wciąż dynamicznie rozwijali działalność Grupy RENEX w Polsce i za granicą. Dzięki nowym, innowacyjnym rozwiązaniom związanym z automatyzacją i robotyzacją procesów produkcyjnych, pomogliśmy również wielu naszym Klientom.” Komentowali Państwo Marzena Szczotkowska-Topić i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Grupy RENEX był to już drugi nagroda w tym plebiscycie. W ubiegłym roku Grupa została nagrodzona tytułem HIT 2019 za autorski projekt, wprowadzenie na rynek innowacyjnego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lutowniczego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REECO oraz działania w oparciu o 30-letnie tradycje.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 Grupie RENEX: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jest jedną z największych i najdłużej działających polskich firm, dostarczającą najnowsze technologie w zakresie produkcji i serwisu urządzeń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1989 roku firma rozwinęła się z działalności dostawczej do obecnie funkcjonującej rozległej struktury, na którą składa się szereg firm w Polsce i sieć oddziałów zagranicznych. Grupę RENEX tworzą dziś podmioty wyspecjalizowane w zakresie dystrybucji, doradztwa, sprzedaży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 elementem działalności Grupy RENEX pozostaje sfera dystrybucyjna. Dzięki wieloletniej stabilności działania firma uzyskała zaufanie największych światowych producentów – stając się Autoryzowanym Dystrybutorem renomowanych światowych producentów – takich jak YAMAHA, SEC, JBC, PACE, INDIUM czy HELLER. Sprawia to, że firma dysponuje niezwykle szeroką ofertą narzędzi, urządzeń, preparatów i akcesoriów dobieranych dla klienta zależnie od jego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szczególnie wyróżniającą RENEX jest prowadzenie szkoleń – w skład firmy wchodzi m.in. największe Autoryzowanym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Środkowo-Wschodniej, w którym możliwe jest uzyskanie pełnych certyfikatów IPC, otwierających drogę do nowych, wymagających rynków. W trakcie przeprowadzanych szkoleń kursanci korzystają z profesjonalnych urządzeń i narzędzi. Trenerzy RENEX dysponują wieloletnim doświadczeniem w szkoleniu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stworzyła również CENTRUM TECHNOLOGICZNO-SZKOLENIOWE RENEX, w którym zespół wykwalifikowanych Inżynierów i Doradców Techniczno-Handlowych RENEX prowadzi szkolenia procesowe, prezentacje i testy oferowanych urządzeń i linii technologicznych. Kursanci mają możliwość poznać wszystkie urządzenia składające się na proces produkcyjny, a klienci sprawdzić maszyny i urządzenia w działaniu przed podjęciem decyzji o ich zakupie. Dla klientów wykonywane są również prototypy i partie próbne pozwalające zarówno na ocenę urządzeń jak i uzyskanie pomocy w doborze odpowiednich procesów wytwórczych.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te są również uzupełnione o szerokie spektrum zindywidualizowanych szkoleń z obsługi i programowania robotów. W ramach AUTORYZOWANEGO CENTRUM SZKOLENIOWEGO YAMAHA prowadzone są szkolenia z zakresu zaawansowanej robotyki przemysłowej skierowane do integratorów, operatorów oraz uczniów i studentów.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całościową obsługę w zakresie produkcji i serwisu urządzeń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opracowuje i wytwarza również własne produkty. Pod marką REECO dostarcza m.in. meble i odzież zabezpieczające przed powstawaniem wyładowań elektrostatycznych – tj. takie, które muszą być stosowane by nie doszło do uszkodzeń wrażliwych komponentów elektronicznych. Zakres zastosowania tych produktów wychodzi jednak daleko poza branżę elektroniczną zdobywając coraz większe uznanie w takich dziedzinach jak branża laboratoryjna czy też farmakologiczna. Produkty marki REECO, były wielokrotnie nagradzane prestiżowymi wyróżnieniami,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drugą marką – CLEANROOM Grupa buduje i serwisuje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pomieszczenia czyste</w:t>
        </w:r>
      </w:hyperlink>
      <w:r>
        <w:rPr>
          <w:rFonts w:ascii="calibri" w:hAnsi="calibri" w:eastAsia="calibri" w:cs="calibri"/>
          <w:sz w:val="24"/>
          <w:szCs w:val="24"/>
        </w:rPr>
        <w:t xml:space="preserve"> szeroko stosowane w branżach medycznej i laboratoryjnej.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badawczo-rozwojowej firma stworzyła również uznaną na rynku linię Robotów REECO, która została w tym roku nagrodzona godłem TERAZ POLSKA. Zgodnie ze specjalizacją Grupy RENEX pierwszy opracowany model pozwalał na automatyzację procesu lutowania, ale w ostatnich latach opracowano również nowe warianty robotów, m.in. do dozowania, etykietowania oraz inne, wynikające z indywidualnych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Grupy RENEX jest kompleksowe zaspokajanie szerokich potrzeb klientów. Grupa poprzez swoją działalność doradczą, szkoleniową i dostawczą wspomaga automatyzację i robotyzację procesów produkcyjnych a co za tym idzie daleko idący rozwój swoich partnerów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Sukcesywnie poszerzając ofertę oraz przyczyniając się do sukcesów klientów firma osiągnęła znaczącą pozycję, stając się cenioną w branży elektronicznej. Mimo ogromnego rozwoju, i ponad 150 pracowników RENEX pozostaje Firmą Rodzinną kierującą się wartościami otwartości i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RENEX kompleksowe wsparcie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reeco/robot-do-lutowania-reeco-re-2100/" TargetMode="External"/><Relationship Id="rId8" Type="http://schemas.openxmlformats.org/officeDocument/2006/relationships/hyperlink" Target="http://www.ipctraining.pl/" TargetMode="External"/><Relationship Id="rId9" Type="http://schemas.openxmlformats.org/officeDocument/2006/relationships/hyperlink" Target="https://cleanroo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2025-12-23T02:46:01+01:00</dcterms:created>
  <dcterms:modified xsi:type="dcterms:W3CDTF">2025-12-23T02:46:01+01:00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