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TECHNOSYSTEM rozwija linię SMT i system traceability we współpracy z Grupą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TECHNOSYSTEM poinformowała o zwiększeniu mocy przerobowych i wydajności swoich linii produkcyjnych SMT dzięki inwestycji w urządzenie pick&amp;place YAMAHA YSM20 oraz drugą już drukarkę pasty lutowniczej YAMAHA YCP 10. Całość procesu produkcji została również objęta nowoczesnymi systemami gromadzenia i analizy danych – traceability – YAMAHA DASHBOARD.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Technosystem sp. z o.o. z Piaseczna jest firmą produkcyjną działającą na rynku od ponad 10 lat specjalizującą się w produkcji pakietów elektronicznych na zlecenie. Spółka cieszy się wysoką renomą na rynku świadcząc usługi importu i montażu komponentów elektronicznych. Od roku działa w nowo wybudowanej hali produkcyjnej, która umożliwiła firmie znaczący rozwój parku maszynowego.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jako przedstawiciel YAMAHA SMT dostarczyła i kompleksowo wdrożyła w firmie Technosystem urządzenia i systemy wchodzące w zakres inwestycji: automat pick&amp;place YSM20, drukarkę pasty lutowniczej YCP10 oraz oprogramowanie DASHBOARD, a także przeprowadziła odpowiednie szkolenia dla operatorów. Grupa zapewni również serwis gwarancyjny i pogwarancyjny dostarczonych urządzeń w toku ich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„Nasza dotychczasowa wydajność montażu sięgająca 20mln komponentów miesięcznie wraz z rozwojem firmy stała się niewystarczająca. Ostatni rok i dobre pomimo kryzysu perspektywy kontraktowe potwierdziły nasze wcześniejsze założenia co do konieczności rozbudowy naszych linii produkcji SMT. Dostrzegaliśmy jednocześnie, że zwiększająca się ilość danych dotycząca komponentów i produkowanych pakietów wykraczała już poza realne możliwości analizy naszych specjalistów. Poszukując rozwiązania sytuacji zwróciliśmy się do naszego wieloletniego partnera – Grupy RENEX. W toku wspólnej oceny zastanej sytuacji i możliwości rozwoju dobraliśmy rozwiązania w postaci nowego urządzenia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pick&amp;place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 YSM20 oraz drugiej już takiej w naszym zakładzie produkcyjnym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drukarki pasty lutownicznej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 YCP10. Zakup zwiększył wydajność linii o ponad 60tyś komponentów na godzinę w realizacji zgodnej z normą IPC 9850” - nakreślał zarysy inwestycji Pan Wojciech Niedźwiedź – Prezes firmy Technosystem.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https://www.youtube.com/watch?v=mmgnQfmfoY8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„Misją Grupy RENEX jest dostarczanie kompleksowego wsparcia dla branży elektronicznej i wspieranie jej rozwoju. Wielopoziomowa współpraca z firmą Technosystem w ramach, której dostarczyliśmy i dostarczamy nie tylko znaczące urządzenia linii SMT, ale również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wyposażenie naszej produkcji, a także świadczyliśmy pomoc doradczą, logistyczną szkoleniową i serwisową jest tego doskonałym przykładem. Wierzymy, że wieloletnie relacje partnerskie oraz najwyższy poziom usług przekładają się nie tylko na rozwój nas i naszych klientów ale również wpływają na rozwój całej branży elektronicznej. Liczymy na dalsze lata tej owocnej współpracy.” - komentowali Pani Marzena Szczotkowska-Topić i Pan Predrag Topić – właściciele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pick&amp;place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 YSM 20 jest uniwersalną platformą, która może być uzbrojona w nawet 128 podajników 8mm i systemy szybkiego przezbrajania. Wymiana tego urządzenia pozwoliła na zwiększenie elastyczności całej linii przy zachowaniu tej samej powierzchni produkcyjnej.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Wprowadzone dla wszystkich urządzeń działających w spółce Technosystem oprogramowanie traceability YAMAHA DASHBOARD z pełną analizą i statystyką realizacji zadań pozwala na opracowywanie danych w zakresie komponentów, produkcji i produktów. Choć już od 6 lat firma miała możliwość identyfikacji każdego komponentu użytego w określonym pakiecie elektronicznym. Dla indywidualnego produktu – pakietu elektronicznego - może być stworzona pełna historia procesu określająca m.in. to kiedy został zmontowany, na jakich maszynach, jaki operator był na tej linii, jakie komponenty zostały użyte, od którego dostawcy pochodziły, w jakim dniu w miesiącu i przez kogo zostały przyjęte do magazynu i wprowadzone. Dzięki inwestycji w nowy system dane pozwalają na pełną analizę sytuacji niepożądanych takich jak przestoje i wyciąganie wniosków jak zapobiegać im w przyszłości. YAMAHA DASHBOARD jest kompatybilny z systemem magazynowania oraz urządzeń do przechowywania i liczenia komponentów takich jak liczarki RTG czy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szafa do komponentów SMD</w:t>
        </w:r>
      </w:hyperlink>
      <w:r>
        <w:rPr>
          <w:rFonts w:ascii="calibri" w:hAnsi="calibri" w:eastAsia="calibri" w:cs="calibri"/>
          <w:sz w:val="24"/>
          <w:szCs w:val="24"/>
        </w:rPr>
        <w:t xml:space="preserve">. Wszystko to składa się na całościowe zwiększenie wydajności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wcześniejszej współpracy pomiędzy firmami Grupa RENEX dostarczyła do spółki Technosystem wyposażenie hali produkcyjnej w tym nominowane w ostatnim czasie do Godła TERAZ POLSKA i zdobywające duże uznanie na rynkach zagranicznych Meble Antystatyczne REECO. Inwestycje te objęły m.in. stanowiska robocze o elektrycznie regulowanej wysokości blatu oparte o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Stoły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Premium.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Grupie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to firma o ponad 30 letniej tradycji specjalizująca się w dostarczaniu kompleksowego wsparcia w zakresie produkcji pakietów elektronicznych. Obejmuje to szerokie usługi doradztwa techniczno-handlowego, szkoleń i serwisu. W ramach realizacji tej misji, Grupa opracowała CENTRUM TECHNOLOGICZNO-SZKOLENIOWE RENEX, gdzie partnerzy i klienci mogą z pomocą ekspertów RENEX i korzystając z dostępnych na miejscu kompletnych linii produkcyjnych i DEMO ROOM dobrać rozwiązania, urządzenia i technologie odpowiednie dla swoich potrzeb. Poza wsparciem doradczym, Grupa specjalizuje się również w strefie szkoleniowej. W jej skład wchodzi największe w Europie Środkowo-Wschodniej AUTORYZOWANE CENTRUM SZKOLENIOWE IPC – prowadzące szkolenia w zakresie norm IPC oraz zabezpieczeń ESD. Ponadto Grupa RENEX dostarcza indywidualnie dobrane szkolenia z prawidłowej obsługi i programowania urządzeń produkcyjnych i robotów przemysłowych w ramach AUTORYZOWANEGO CENTRUM SZKOLENIOWEGO YAMAHA. Misję realizacji kompleksowego wsparcia dopełnia pełen zakres usług serwisowych i poserwisowych, których poziom został w ostatnim czasie potwierdzony przyznaną przez Firmę YAMAHA nagrodą Najlepszego Serwisu SMT w Europie.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automat-pick-place-l-sf40-do-montazu-smd,3,24938,16400" TargetMode="External"/><Relationship Id="rId8" Type="http://schemas.openxmlformats.org/officeDocument/2006/relationships/hyperlink" Target="https://sklep.renex.pl/produkty/urzadzenia-produkcyjne/drukarki-szablonowe,2,24923" TargetMode="External"/><Relationship Id="rId9" Type="http://schemas.openxmlformats.org/officeDocument/2006/relationships/hyperlink" Target="https://www.youtube.com/watch?v=mmgnQfmfoY8" TargetMode="External"/><Relationship Id="rId10" Type="http://schemas.openxmlformats.org/officeDocument/2006/relationships/hyperlink" Target="https://sklep.renex.pl/produkty/meble-przemyslowe,2,24979" TargetMode="External"/><Relationship Id="rId11" Type="http://schemas.openxmlformats.org/officeDocument/2006/relationships/hyperlink" Target="https://sklep.renex.pl/produkty/urzadzenia-produkcyjne/urzadzenia-do-przechowywania/systemy-magazynowania-komponentow,2,29003" TargetMode="External"/><Relationship Id="rId12" Type="http://schemas.openxmlformats.org/officeDocument/2006/relationships/hyperlink" Target="https://sklep.renex.pl/produkty/meble-przemyslowe/przemyslowe-stoly-antystatyczne,2,249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2026-11-03T21:28:56+01:00</dcterms:created>
  <dcterms:modified xsi:type="dcterms:W3CDTF">2026-11-03T21:28:56+01:00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