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Pojedynek Człowiek vs Robot na Warsaw Industry Week – 13 i 14 listopada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zapowiedziała wydarzenia specjalne w ramach Targów Warsaw Industry Week – pojedynki w lutowaniu pomiędzy czołowymi polskimi specjalistami w lutowaniu, reprezentantami kadry Polski, a najwyższej klasy robotem lutowniczym REECO.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odbędzie się w dniach 13 i 14 listopada. Pierwszego dnia z robotem lutowniczym REECO zmierzy się Mistrz Polski w Lutowaniu 2016 – Grzegorz Maliszewski, drugiego natomiast swoich sił spróbuje Młodzieżowy Mistrz Polski w Lutowaniu 2019 – Adam Troszyński.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już drugie tego rodzaju wydarzenie. Pierwsze odbyło się w trakcie tegorocznych Mistrzostw Polski w Lutowaniu kiedy to z czasem lepszym o 3 sekundy nad robotem zwyciężył Michał Czerwiec – Mistrz Polski w Lutowaniu z 2018 roku.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Zapowiedź wydarzenia Człowiek vs Robot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pojedynków zostaną również zorganizowane konkursy, w których główną nagrodą będzie pewny udział w przyszłorocznych Mistrzostwach Polski w Lutowaniu RSC 2020.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Chętni zmierzą się krótkim zadaniem polegającym na wylutowaniu przekroju komponentów na płytce PCB. Wykonanie zostanie ocenione przez sędziego zgodnie ze standardami IPC stosowanymi podczas Mistrzostw.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podkreślają organizatorzy – to wyjątkowa okazja na zapewnienie sobie pewnego udziału w przyszłorocznej – piątej już edycji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Mistrzostw Polski w Lutowaniu</w:t>
        </w:r>
      </w:hyperlink>
      <w:r>
        <w:rPr>
          <w:rFonts w:ascii="calibri" w:hAnsi="calibri" w:eastAsia="calibri" w:cs="calibri"/>
          <w:sz w:val="24"/>
          <w:szCs w:val="24"/>
        </w:rPr>
        <w:t xml:space="preserve">. Zawody te z roku na rok cieszą się coraz większym prestiżem i uznaniem w branży produkcji i naprawy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Zapisy do udziału w konkursie będą prowadzone na stoisku RENEX na bieżąco w dniach 13 i 14 listopada.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Wszystkich zainteresowanych zapraszamy na stoisko Grupy RENEX (hala E, numer 210 i 107)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dj6_olqSLZA" TargetMode="External"/><Relationship Id="rId8" Type="http://schemas.openxmlformats.org/officeDocument/2006/relationships/hyperlink" Target="https://www.youtube.com/watch?v=d5DpWSm96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2025-06-22T11:30:36+02:00</dcterms:created>
  <dcterms:modified xsi:type="dcterms:W3CDTF">2025-06-22T11:30:36+02:00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