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zaprasza na targi TEK.day Gdańsk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ogłasza swój udział w targach TEK.day Gdańsk 2025, które odbędą się 11 września w Amber Expo. To jedno z kluczowych wydarzeń dla branży projektowania i produkcji elektroniki w Polsce. Tegoroczna edycja przebiega pod hasłem „Fokus na AI w elektronice”, co doskonale koresponduje z prezentacją rozwiązań przygotowanych przez Grupę RENEX.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nr 152 odwiedzający będą mogli zobaczyć w praktyce, jak sztuczna inteligencja wspiera procesy produkcyjne. Centralnym punktem ekspozycji będzie stanowisko edukacyjne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robotem współpracującym Techman</w:t>
        </w:r>
      </w:hyperlink>
      <w:r>
        <w:rPr>
          <w:rFonts w:ascii="calibri" w:hAnsi="calibri" w:eastAsia="calibri" w:cs="calibri"/>
          <w:sz w:val="24"/>
          <w:szCs w:val="24"/>
        </w:rPr>
        <w:t xml:space="preserve">, wyposażonym w zintegrowany system wizyjny oparty na AI. Dzięki temu uczestnicy targów przekonają się, jak coboty mogą automatyzować inspekcję, rozpoznawać obiekty, odczytywać kody i wspierać montaż w nowoczesnych liniach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Prezentacja cobotów Techman ma szczególne znaczenie, ponieważ Grupa RENEX jest jednym z nielicznych Master Dystrybutorów tej marki w Europie Środkowo-Wschodniej. To gwarancja, że klienci w regionie mogą liczyć na kompleksową obsługę – od doradztwa i wdrożeń, przez szkolenia i serwis, po rozwój aplikacji dostosowanych do indywidualnych potrzeb.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Drugim prezentowanym rozwiązaniem będzie liczarka rentgenowska Seamark, przeznaczona do szybkiego i precyzyjnego zliczania komponentów SMD bez konieczności otwierania opakowań. Urządzenie wykorzystuje technologię RTG i algorytmy sztucznej inteligencji, aby w ciągu kilku sekund policzyć elementy nawet w najmniejszych rozmiarach. Dzięki integracji z systemami ERP, MES i WMS liczarka pozwala na bieżącą aktualizację stanów magazynowych i pełną kontrolę nad procesami logistycznymi. To narzędzie nie tylko usprawnia codzienną pracę w produkcji, ale także znacząco skraca czas inwentaryzacji, zapewniając dokładność na poziomie 99,99%.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Odwiedzający stoisko Grupy RENEX będą mieli okazję porozmawiać ze specjalistami techniczno-handlowymi, którzy zaprezentują działanie urządzeń i doradzą w zakresie wdrożeń nowoczesnych technologii. Będzie to także możliwość, by poznać szerszą ofertę Grupy, obejmującą m.in. autorskie rozwiązania marki REECO, Centrum Szkoleniowe RENEX EEC oraz kompleksowe projekty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stref EPA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cleanroomów.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zaprasza do odwiedzenia swojego stoiska nr 152 podczas TEK.day Gdańsk 2025. W tym roku „fokus na AI w elektronice” nabierze realnego wymiaru dzięki cobotom Techman i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liczarkom rentgenowskim Seamark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rozwiązaniom, które wyznaczają kierunek dla nowoczesnej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echman.renexrobotics.pl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hyperlink" Target="https://sklep.renex.pl/jak-zaprojektowac-strefe-epa,24,17" TargetMode="External"/><Relationship Id="rId11" Type="http://schemas.openxmlformats.org/officeDocument/2006/relationships/hyperlink" Target="https://sklep.renex.pl/produkty/urzadzenia-inspekcyjne/systemy-inspekcyjne/systemy-x-ray,2,386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2026-11-03T21:28:57+01:00</dcterms:created>
  <dcterms:modified xsi:type="dcterms:W3CDTF">2026-11-03T21:28:57+01:00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