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Zrób zakupy za minimum 1000 zł na sklep.renex.pl i zyskaj 150 zł rabatu na maty ESD</w:t>
      </w:r>
    </w:p>
    <w:p>
      <w:pPr>
        <w:spacing w:before="0" w:after="500" w:line="264" w:lineRule="auto"/>
      </w:pPr>
      <w:r>
        <w:rPr>
          <w:rFonts w:ascii="calibri" w:hAnsi="calibri" w:eastAsia="calibri" w:cs="calibri"/>
          <w:sz w:val="36"/>
          <w:szCs w:val="36"/>
          <w:b/>
        </w:rPr>
        <w:t xml:space="preserve">Grupa RENEX informuje o wyjątkowej promocji, wprowadzonej w kontekście ostatnich zmian wizualnych i funkcjonalnych sklepu internetowego sklep.renex.pl. Dzięki tej ofercie, wszyscy klienci, którzy zrealizują zakupy za kwotę minimum 1000 zł, będą mogli skorzystać z rabatu 150 zł na zakup specjalistycznych zestawów mat ESD, używając kodu promocyjnego „MATY150".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Mówiąc o matach ESD, mowa o specjalistycznym elemencie wyposażenia laboratoriów, warsztatów oraz innych przestrzeni, gdzie pracuje się z komponentami wrażliwymi na działanie wyładowań elektrostatycznych. Ich zadaniem jest nie tylko ochrona sprzętu przed uszkodzeniami, ale także zapewnienie komfortu pracy dla specjalistów. Grupa RENEX oferuje maty charakteryzujące się wysoką jakością wykonania, doskonałymi właściwościami antystatycznymi oraz trwałością. </w:t>
      </w:r>
      <w:hyperlink r:id="rId7" w:history="1">
        <w:r>
          <w:rPr>
            <w:rFonts w:ascii="calibri" w:hAnsi="calibri" w:eastAsia="calibri" w:cs="calibri"/>
            <w:color w:val="0000FF"/>
            <w:sz w:val="24"/>
            <w:szCs w:val="24"/>
            <w:u w:val="single"/>
          </w:rPr>
          <w:t xml:space="preserve">Maty antystatyczne</w:t>
        </w:r>
      </w:hyperlink>
      <w:r>
        <w:rPr>
          <w:rFonts w:ascii="calibri" w:hAnsi="calibri" w:eastAsia="calibri" w:cs="calibri"/>
          <w:sz w:val="24"/>
          <w:szCs w:val="24"/>
        </w:rPr>
        <w:t xml:space="preserve"> w promocyjnej cenie to gwarancja nie tylko oszczędności, ale przede wszystkim pewności wysokiego standardu bezpieczeństwa.</w:t>
      </w:r>
    </w:p>
    <w:p>
      <w:pPr>
        <w:spacing w:before="0" w:after="300"/>
      </w:pPr>
      <w:r>
        <w:rPr>
          <w:rFonts w:ascii="calibri" w:hAnsi="calibri" w:eastAsia="calibri" w:cs="calibri"/>
          <w:sz w:val="24"/>
          <w:szCs w:val="24"/>
        </w:rPr>
        <w:t xml:space="preserve">Promocja ma na celu nie tylko podkreślenie nowoczesności odświeżonej platformy zakupowej sklep.renex.pl, ale także zaproszenie klientów do zapoznania się z bogatą ofertą produktów i usług dostępnych w asortymencie sklepu. Klienci mogą liczyć na szeroki wybór sprzętu, narzędzi oraz akcesoriów niezbędnych w codziennej pracy specjalistów branży elektronicznej.</w:t>
      </w:r>
    </w:p>
    <w:p>
      <w:pPr>
        <w:spacing w:before="0" w:after="300"/>
      </w:pPr>
      <w:r>
        <w:rPr>
          <w:rFonts w:ascii="calibri" w:hAnsi="calibri" w:eastAsia="calibri" w:cs="calibri"/>
          <w:sz w:val="24"/>
          <w:szCs w:val="24"/>
        </w:rPr>
        <w:t xml:space="preserve">Warto również podkreślić, że Grupa RENEX, jako ekspert w swojej dziedzinie, oferuje swoim klientom nie tylko profesjonalny sprzęt, ale również kompleksowe wsparcie, a nawet pomoc w wyborze najlepszego rozwiązania, odpowiadającego na indywidualne potrzeby i oczekiwania. Dlatego też, każdy kto zdecyduje się skorzystać z oferty promocyjnej, może liczyć na fachowe doradztwo oraz wsparcie ze strony zespołu RENEX.</w:t>
      </w:r>
    </w:p>
    <w:p>
      <w:pPr>
        <w:spacing w:before="0" w:after="300"/>
      </w:pPr>
      <w:r>
        <w:rPr>
          <w:rFonts w:ascii="calibri" w:hAnsi="calibri" w:eastAsia="calibri" w:cs="calibri"/>
          <w:sz w:val="24"/>
          <w:szCs w:val="24"/>
        </w:rPr>
        <w:t xml:space="preserve">Grupa RENEX zwraca uwagę, że liczba zestawów </w:t>
      </w:r>
      <w:hyperlink r:id="rId7" w:history="1">
        <w:r>
          <w:rPr>
            <w:rFonts w:ascii="calibri" w:hAnsi="calibri" w:eastAsia="calibri" w:cs="calibri"/>
            <w:color w:val="0000FF"/>
            <w:sz w:val="24"/>
            <w:szCs w:val="24"/>
            <w:u w:val="single"/>
          </w:rPr>
          <w:t xml:space="preserve">mat ESD</w:t>
        </w:r>
      </w:hyperlink>
      <w:r>
        <w:rPr>
          <w:rFonts w:ascii="calibri" w:hAnsi="calibri" w:eastAsia="calibri" w:cs="calibri"/>
          <w:sz w:val="24"/>
          <w:szCs w:val="24"/>
        </w:rPr>
        <w:t xml:space="preserve"> objętych promocją jest ograniczona, dlatego warto już teraz zdecydować się na zakupy i skorzystać z wyjątkowej oferty. Dodatkowo, nowa, intuicyjna struktura sklepu umożliwia łatwe i szybkie odnalezienie interesujących produktów oraz przyspiesza proces finalizacji zakupu. Z myślą o różnorodności potrzeb swoich klientów, Grupa RENEX ciągle poszerza swoją ofertę, w której nie brakuje nowości i innowacyjnych rozwiązań. A nowa promocja to kolejny krok naprzód, w kierunku zaspokajania potrzeb klientów.</w:t>
      </w:r>
    </w:p>
    <w:p>
      <w:pPr>
        <w:spacing w:before="0" w:after="300"/>
      </w:pPr>
      <w:r>
        <w:rPr>
          <w:rFonts w:ascii="calibri" w:hAnsi="calibri" w:eastAsia="calibri" w:cs="calibri"/>
          <w:sz w:val="24"/>
          <w:szCs w:val="24"/>
        </w:rPr>
        <w:t xml:space="preserve">Nie zwlekaj i już teraz zanurz się w świat nowoczesnych rozwiązań z Grupą RENEX, korzystając z atrakcyjnej promocji na sklep.renex.pl, gdzie za zakupy za minimum 1000 zł, zyskasz 150 zł rabatu na maty ESD używając kodu „MATY150".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zabezpieczenia-antystatyczne/maty-antystatyczne,2,25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2024-05-15T18:30:32+02:00</dcterms:created>
  <dcterms:modified xsi:type="dcterms:W3CDTF">2024-05-15T18:30:32+02:00</dcterms:modified>
</cp:coreProperties>
</file>

<file path=docProps/custom.xml><?xml version="1.0" encoding="utf-8"?>
<Properties xmlns="http://schemas.openxmlformats.org/officeDocument/2006/custom-properties" xmlns:vt="http://schemas.openxmlformats.org/officeDocument/2006/docPropsVTypes"/>
</file>